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C6C18" w14:textId="77777777" w:rsidR="006B553D" w:rsidRDefault="006B553D" w:rsidP="0082423D">
      <w:pPr>
        <w:spacing w:line="276" w:lineRule="auto"/>
        <w:rPr>
          <w:b/>
          <w:bCs/>
        </w:rPr>
      </w:pPr>
    </w:p>
    <w:p w14:paraId="0BE63761" w14:textId="77777777" w:rsidR="006B553D" w:rsidRDefault="006B553D" w:rsidP="0082423D">
      <w:pPr>
        <w:spacing w:line="276" w:lineRule="auto"/>
        <w:rPr>
          <w:b/>
          <w:bCs/>
        </w:rPr>
      </w:pPr>
    </w:p>
    <w:p w14:paraId="144290FD" w14:textId="082B9B01" w:rsidR="00237DC8" w:rsidRPr="00237DC8" w:rsidRDefault="006B553D" w:rsidP="0082423D">
      <w:pPr>
        <w:spacing w:line="276" w:lineRule="auto"/>
        <w:rPr>
          <w:b/>
          <w:bCs/>
        </w:rPr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23E404A9" wp14:editId="13F78E84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2540000" cy="800100"/>
            <wp:effectExtent l="0" t="0" r="0" b="0"/>
            <wp:wrapTopAndBottom/>
            <wp:docPr id="508090210" name="Immagine 1" descr="Immagine che contiene Carattere, testo, Elementi grafici, grafic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090210" name="Immagine 1" descr="Immagine che contiene Carattere, testo, Elementi grafici, grafica&#10;&#10;Il contenuto generato dall'IA potrebbe non essere corretto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7DC8" w:rsidRPr="00237DC8">
        <w:rPr>
          <w:b/>
          <w:bCs/>
        </w:rPr>
        <w:t>1. Come posso essere sicuro di poter partecipare al bando?</w:t>
      </w:r>
    </w:p>
    <w:p w14:paraId="5B0BB1D1" w14:textId="6F92E822" w:rsidR="00237DC8" w:rsidRPr="00237DC8" w:rsidRDefault="00237DC8" w:rsidP="0082423D">
      <w:pPr>
        <w:spacing w:line="276" w:lineRule="auto"/>
      </w:pPr>
      <w:r w:rsidRPr="00237DC8">
        <w:t xml:space="preserve">Possono partecipare </w:t>
      </w:r>
      <w:proofErr w:type="spellStart"/>
      <w:r w:rsidRPr="00237DC8">
        <w:t>tutt</w:t>
      </w:r>
      <w:proofErr w:type="spellEnd"/>
      <w:r w:rsidRPr="00237DC8">
        <w:t xml:space="preserve">* gli </w:t>
      </w:r>
      <w:proofErr w:type="spellStart"/>
      <w:r w:rsidRPr="00237DC8">
        <w:t>student</w:t>
      </w:r>
      <w:proofErr w:type="spellEnd"/>
      <w:r w:rsidRPr="00237DC8">
        <w:t xml:space="preserve">* </w:t>
      </w:r>
      <w:proofErr w:type="spellStart"/>
      <w:r w:rsidRPr="00237DC8">
        <w:t>iscritt</w:t>
      </w:r>
      <w:proofErr w:type="spellEnd"/>
      <w:r w:rsidRPr="00237DC8">
        <w:t xml:space="preserve">* </w:t>
      </w:r>
      <w:r>
        <w:t xml:space="preserve">all’Accademia di Belle Arti </w:t>
      </w:r>
      <w:proofErr w:type="spellStart"/>
      <w:r>
        <w:t>SantaGiulia</w:t>
      </w:r>
      <w:proofErr w:type="spellEnd"/>
      <w:r w:rsidR="0082423D">
        <w:t>, i laureandi</w:t>
      </w:r>
      <w:r w:rsidR="008F51C0">
        <w:t>, i fuoricorso</w:t>
      </w:r>
      <w:r>
        <w:t xml:space="preserve"> e </w:t>
      </w:r>
      <w:r w:rsidR="0082423D">
        <w:t xml:space="preserve">i </w:t>
      </w:r>
      <w:r>
        <w:t xml:space="preserve">laureati </w:t>
      </w:r>
      <w:r w:rsidR="0082423D">
        <w:t>dall’</w:t>
      </w:r>
      <w:proofErr w:type="spellStart"/>
      <w:r w:rsidR="0082423D">
        <w:t>a.a</w:t>
      </w:r>
      <w:proofErr w:type="spellEnd"/>
      <w:r w:rsidR="0082423D">
        <w:t>. 201</w:t>
      </w:r>
      <w:r w:rsidR="00D66FDB">
        <w:t>8</w:t>
      </w:r>
      <w:r w:rsidR="0082423D">
        <w:t>/20</w:t>
      </w:r>
      <w:r w:rsidR="00D66FDB">
        <w:t>19</w:t>
      </w:r>
      <w:r w:rsidR="0082423D">
        <w:t xml:space="preserve"> ad oggi</w:t>
      </w:r>
      <w:r w:rsidR="00185299">
        <w:t>.</w:t>
      </w:r>
    </w:p>
    <w:p w14:paraId="5F3AF94D" w14:textId="48BECEAE" w:rsidR="00237DC8" w:rsidRPr="00237DC8" w:rsidRDefault="00237DC8" w:rsidP="0082423D">
      <w:pPr>
        <w:spacing w:line="276" w:lineRule="auto"/>
      </w:pPr>
      <w:r w:rsidRPr="00237DC8">
        <w:rPr>
          <w:b/>
          <w:bCs/>
        </w:rPr>
        <w:t>2. Se invio la mia domanda di candidatura il giorno dopo la chiusura del bando</w:t>
      </w:r>
    </w:p>
    <w:p w14:paraId="747AEACB" w14:textId="77777777" w:rsidR="00237DC8" w:rsidRPr="00237DC8" w:rsidRDefault="00237DC8" w:rsidP="0082423D">
      <w:pPr>
        <w:spacing w:line="276" w:lineRule="auto"/>
      </w:pPr>
      <w:r w:rsidRPr="00237DC8">
        <w:rPr>
          <w:b/>
          <w:bCs/>
        </w:rPr>
        <w:t>posso comunque partecipare?</w:t>
      </w:r>
    </w:p>
    <w:p w14:paraId="2A8E5633" w14:textId="77777777" w:rsidR="00237DC8" w:rsidRPr="00237DC8" w:rsidRDefault="00237DC8" w:rsidP="0082423D">
      <w:pPr>
        <w:spacing w:line="276" w:lineRule="auto"/>
      </w:pPr>
      <w:r w:rsidRPr="00237DC8">
        <w:t>No, le date sono specificate all’articolo 2 del regolamento del Bando.</w:t>
      </w:r>
    </w:p>
    <w:p w14:paraId="237F59A1" w14:textId="524C7B9B" w:rsidR="00237DC8" w:rsidRPr="00237DC8" w:rsidRDefault="0082423D" w:rsidP="0082423D">
      <w:pPr>
        <w:spacing w:line="276" w:lineRule="auto"/>
      </w:pPr>
      <w:r>
        <w:rPr>
          <w:b/>
          <w:bCs/>
        </w:rPr>
        <w:t>3</w:t>
      </w:r>
      <w:r w:rsidR="00237DC8" w:rsidRPr="00237DC8">
        <w:rPr>
          <w:b/>
          <w:bCs/>
        </w:rPr>
        <w:t>. Se non posso essere presente a tutti i giorni dell’allestimento/disallestimento</w:t>
      </w:r>
    </w:p>
    <w:p w14:paraId="679E4416" w14:textId="77777777" w:rsidR="00237DC8" w:rsidRPr="00237DC8" w:rsidRDefault="00237DC8" w:rsidP="0082423D">
      <w:pPr>
        <w:spacing w:line="276" w:lineRule="auto"/>
      </w:pPr>
      <w:r w:rsidRPr="00237DC8">
        <w:rPr>
          <w:b/>
          <w:bCs/>
        </w:rPr>
        <w:t>posso comunque partecipare?</w:t>
      </w:r>
    </w:p>
    <w:p w14:paraId="3DA6EE96" w14:textId="091DAB65" w:rsidR="00237DC8" w:rsidRPr="00237DC8" w:rsidRDefault="00237DC8" w:rsidP="0082423D">
      <w:pPr>
        <w:spacing w:line="276" w:lineRule="auto"/>
      </w:pPr>
      <w:r w:rsidRPr="00237DC8">
        <w:t xml:space="preserve">Sì, purché tu sia presente almeno un giorno dell’allestimento e </w:t>
      </w:r>
      <w:r w:rsidR="0082423D">
        <w:t>a</w:t>
      </w:r>
      <w:r w:rsidRPr="00237DC8">
        <w:t>l disallestimento, in</w:t>
      </w:r>
    </w:p>
    <w:p w14:paraId="481BCE3A" w14:textId="52D17770" w:rsidR="00237DC8" w:rsidRPr="00237DC8" w:rsidRDefault="00237DC8" w:rsidP="0082423D">
      <w:pPr>
        <w:spacing w:line="276" w:lineRule="auto"/>
      </w:pPr>
      <w:r w:rsidRPr="00237DC8">
        <w:t xml:space="preserve">accordo con </w:t>
      </w:r>
      <w:proofErr w:type="gramStart"/>
      <w:r w:rsidRPr="00237DC8">
        <w:t>il team organizzativo</w:t>
      </w:r>
      <w:proofErr w:type="gramEnd"/>
      <w:r w:rsidRPr="00237DC8">
        <w:t>. È fortemente consigliata la presenza all’inaugurazione</w:t>
      </w:r>
      <w:r w:rsidR="0082423D">
        <w:t xml:space="preserve"> </w:t>
      </w:r>
      <w:r w:rsidR="0082423D" w:rsidRPr="00D62C54">
        <w:t>e all</w:t>
      </w:r>
      <w:r w:rsidR="00D62C54" w:rsidRPr="00D62C54">
        <w:t xml:space="preserve">’eventuale </w:t>
      </w:r>
      <w:r w:rsidR="0082423D" w:rsidRPr="00D62C54">
        <w:t>conferenza</w:t>
      </w:r>
      <w:r w:rsidRPr="00237DC8">
        <w:t>.</w:t>
      </w:r>
    </w:p>
    <w:p w14:paraId="6DC369D3" w14:textId="2C74554E" w:rsidR="00237DC8" w:rsidRPr="00237DC8" w:rsidRDefault="0082423D" w:rsidP="0082423D">
      <w:pPr>
        <w:spacing w:line="276" w:lineRule="auto"/>
      </w:pPr>
      <w:r>
        <w:rPr>
          <w:b/>
          <w:bCs/>
        </w:rPr>
        <w:t>4</w:t>
      </w:r>
      <w:r w:rsidR="00237DC8" w:rsidRPr="00237DC8">
        <w:rPr>
          <w:b/>
          <w:bCs/>
        </w:rPr>
        <w:t>. Posso partecipare con un’opera che ho già candidato ad altri bandi/concorsi?</w:t>
      </w:r>
    </w:p>
    <w:p w14:paraId="7CBFACEC" w14:textId="77777777" w:rsidR="00237DC8" w:rsidRPr="00237DC8" w:rsidRDefault="00237DC8" w:rsidP="0082423D">
      <w:pPr>
        <w:spacing w:line="276" w:lineRule="auto"/>
      </w:pPr>
      <w:r w:rsidRPr="00237DC8">
        <w:t>Sì, purché l’opera sia disponibile per tutto il periodo espositivo dell’evento.</w:t>
      </w:r>
    </w:p>
    <w:p w14:paraId="16E19CAD" w14:textId="4615A285" w:rsidR="00237DC8" w:rsidRPr="00237DC8" w:rsidRDefault="0082423D" w:rsidP="0082423D">
      <w:pPr>
        <w:spacing w:line="276" w:lineRule="auto"/>
      </w:pPr>
      <w:r>
        <w:rPr>
          <w:b/>
          <w:bCs/>
        </w:rPr>
        <w:t>5</w:t>
      </w:r>
      <w:r w:rsidR="00237DC8" w:rsidRPr="00237DC8">
        <w:rPr>
          <w:b/>
          <w:bCs/>
        </w:rPr>
        <w:t>. La struttura della mia opera non è specificata nel regolamento del bando, come</w:t>
      </w:r>
    </w:p>
    <w:p w14:paraId="684448F3" w14:textId="77777777" w:rsidR="00237DC8" w:rsidRPr="00237DC8" w:rsidRDefault="00237DC8" w:rsidP="0082423D">
      <w:pPr>
        <w:spacing w:line="276" w:lineRule="auto"/>
      </w:pPr>
      <w:r w:rsidRPr="00237DC8">
        <w:rPr>
          <w:b/>
          <w:bCs/>
        </w:rPr>
        <w:t>posso capire se sono comunque idoneo o meno?</w:t>
      </w:r>
    </w:p>
    <w:p w14:paraId="4E5A23F6" w14:textId="5C1EA2F0" w:rsidR="00237DC8" w:rsidRPr="00237DC8" w:rsidRDefault="00237DC8" w:rsidP="0082423D">
      <w:pPr>
        <w:spacing w:line="276" w:lineRule="auto"/>
      </w:pPr>
      <w:r w:rsidRPr="00237DC8">
        <w:t xml:space="preserve">Scrivi alla </w:t>
      </w:r>
      <w:r w:rsidRPr="0082423D">
        <w:t>mail</w:t>
      </w:r>
      <w:r>
        <w:t xml:space="preserve"> </w:t>
      </w:r>
      <w:hyperlink r:id="rId5" w:history="1">
        <w:r w:rsidR="0082423D" w:rsidRPr="001B6382">
          <w:rPr>
            <w:rStyle w:val="Collegamentoipertestuale"/>
          </w:rPr>
          <w:t>oltrelacitta2026@gmail.com</w:t>
        </w:r>
      </w:hyperlink>
      <w:r w:rsidR="0082423D">
        <w:t xml:space="preserve"> </w:t>
      </w:r>
      <w:r w:rsidRPr="00237DC8">
        <w:t>spiegando nel particolare come si</w:t>
      </w:r>
      <w:r w:rsidR="00E92181">
        <w:t xml:space="preserve"> </w:t>
      </w:r>
      <w:r w:rsidRPr="00237DC8">
        <w:t>presenta la tua opera e i tuoi dubbi.</w:t>
      </w:r>
    </w:p>
    <w:p w14:paraId="00FB2568" w14:textId="33F94AE8" w:rsidR="00237DC8" w:rsidRPr="00237DC8" w:rsidRDefault="0082423D" w:rsidP="0082423D">
      <w:pPr>
        <w:spacing w:line="276" w:lineRule="auto"/>
      </w:pPr>
      <w:r>
        <w:rPr>
          <w:b/>
          <w:bCs/>
        </w:rPr>
        <w:t>6</w:t>
      </w:r>
      <w:r w:rsidR="00237DC8" w:rsidRPr="00237DC8">
        <w:rPr>
          <w:b/>
          <w:bCs/>
        </w:rPr>
        <w:t>. Se mi firmo con un nome d’arte come compilo il modulo di partecipazione?</w:t>
      </w:r>
    </w:p>
    <w:p w14:paraId="3DD6A7AD" w14:textId="77777777" w:rsidR="00237DC8" w:rsidRPr="00237DC8" w:rsidRDefault="00237DC8" w:rsidP="0082423D">
      <w:pPr>
        <w:spacing w:line="276" w:lineRule="auto"/>
      </w:pPr>
      <w:r w:rsidRPr="00237DC8">
        <w:t>Nel modulo di partecipazione è necessario inserire i propri dati anagrafici, il tuo nome d’arte</w:t>
      </w:r>
    </w:p>
    <w:p w14:paraId="6EEB67B8" w14:textId="1E5DA7CF" w:rsidR="00237DC8" w:rsidRPr="00237DC8" w:rsidRDefault="00237DC8" w:rsidP="0082423D">
      <w:pPr>
        <w:spacing w:line="276" w:lineRule="auto"/>
      </w:pPr>
      <w:r w:rsidRPr="00237DC8">
        <w:t>puoi indicarlo nel portfolio.</w:t>
      </w:r>
    </w:p>
    <w:p w14:paraId="5CFB12C8" w14:textId="1D237774" w:rsidR="00237DC8" w:rsidRPr="00237DC8" w:rsidRDefault="0082423D" w:rsidP="0082423D">
      <w:pPr>
        <w:spacing w:line="276" w:lineRule="auto"/>
        <w:rPr>
          <w:b/>
          <w:bCs/>
        </w:rPr>
      </w:pPr>
      <w:r>
        <w:rPr>
          <w:b/>
          <w:bCs/>
        </w:rPr>
        <w:t>7</w:t>
      </w:r>
      <w:r w:rsidR="00237DC8" w:rsidRPr="00237DC8">
        <w:rPr>
          <w:b/>
          <w:bCs/>
        </w:rPr>
        <w:t>. È possibile presentare bozzetti e/o visual board, simulazion</w:t>
      </w:r>
      <w:r w:rsidR="00237DC8">
        <w:rPr>
          <w:b/>
          <w:bCs/>
        </w:rPr>
        <w:t>i</w:t>
      </w:r>
      <w:r w:rsidR="00237DC8" w:rsidRPr="00237DC8">
        <w:rPr>
          <w:b/>
          <w:bCs/>
        </w:rPr>
        <w:t>, progetti di modellazione 3D dell’opera in caso quest’ultima sia</w:t>
      </w:r>
      <w:r w:rsidR="00237DC8">
        <w:rPr>
          <w:b/>
          <w:bCs/>
        </w:rPr>
        <w:t xml:space="preserve"> </w:t>
      </w:r>
      <w:r w:rsidR="00237DC8" w:rsidRPr="00237DC8">
        <w:rPr>
          <w:b/>
          <w:bCs/>
        </w:rPr>
        <w:t>ancora in fase di realizzazione?</w:t>
      </w:r>
    </w:p>
    <w:p w14:paraId="270C76DF" w14:textId="77777777" w:rsidR="00237DC8" w:rsidRPr="00237DC8" w:rsidRDefault="00237DC8" w:rsidP="0082423D">
      <w:pPr>
        <w:spacing w:line="276" w:lineRule="auto"/>
      </w:pPr>
      <w:r w:rsidRPr="00237DC8">
        <w:t>Si, basta che i materiali siano esaustivi per comprendere la resa finale dell’opera e che ci</w:t>
      </w:r>
    </w:p>
    <w:p w14:paraId="60315785" w14:textId="48814A14" w:rsidR="0082423D" w:rsidRDefault="00237DC8" w:rsidP="0082423D">
      <w:pPr>
        <w:spacing w:line="276" w:lineRule="auto"/>
      </w:pPr>
      <w:r w:rsidRPr="00237DC8">
        <w:t>assicuri la sua realizzazione entro le date di allestimento</w:t>
      </w:r>
      <w:r w:rsidR="0082423D">
        <w:t>.</w:t>
      </w:r>
    </w:p>
    <w:p w14:paraId="4F5F146C" w14:textId="0D647590" w:rsidR="00D62C54" w:rsidRPr="00D62C54" w:rsidRDefault="00D62C54" w:rsidP="0082423D">
      <w:pPr>
        <w:spacing w:line="276" w:lineRule="auto"/>
        <w:rPr>
          <w:b/>
          <w:bCs/>
        </w:rPr>
      </w:pPr>
      <w:r w:rsidRPr="00D62C54">
        <w:rPr>
          <w:b/>
          <w:bCs/>
        </w:rPr>
        <w:t>8. Posso presentare fotografie non ancora stampate?</w:t>
      </w:r>
    </w:p>
    <w:p w14:paraId="051F2DEE" w14:textId="3AC8E1D7" w:rsidR="00D62C54" w:rsidRDefault="00D62C54" w:rsidP="0082423D">
      <w:pPr>
        <w:spacing w:line="276" w:lineRule="auto"/>
      </w:pPr>
      <w:r>
        <w:t>Sì, purché sia specificata la tecnica di stampa nelle didascalie.</w:t>
      </w:r>
    </w:p>
    <w:p w14:paraId="4577FBD4" w14:textId="288509B8" w:rsidR="004C01CE" w:rsidRPr="004C01CE" w:rsidRDefault="004C01CE" w:rsidP="0082423D">
      <w:pPr>
        <w:spacing w:line="276" w:lineRule="auto"/>
        <w:rPr>
          <w:b/>
          <w:bCs/>
        </w:rPr>
      </w:pPr>
      <w:r w:rsidRPr="004C01CE">
        <w:rPr>
          <w:b/>
          <w:bCs/>
        </w:rPr>
        <w:t>9. Essendo una mostra organizzata dalla mia Accademia dovrò donare l’opera all’Istituzione?</w:t>
      </w:r>
    </w:p>
    <w:p w14:paraId="37C95A51" w14:textId="70C257EF" w:rsidR="004C01CE" w:rsidRDefault="004C01CE" w:rsidP="0082423D">
      <w:pPr>
        <w:spacing w:line="276" w:lineRule="auto"/>
      </w:pPr>
      <w:r>
        <w:t>No, le opere sono e rimangono degli autori, una volta terminata la mostra verranno restituite; per questo motivo l’eventuale costo della stampa è a carico dell’artista.</w:t>
      </w:r>
    </w:p>
    <w:sectPr w:rsidR="004C01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DC8"/>
    <w:rsid w:val="00037BA3"/>
    <w:rsid w:val="00185299"/>
    <w:rsid w:val="001C712C"/>
    <w:rsid w:val="00237DC8"/>
    <w:rsid w:val="004460AD"/>
    <w:rsid w:val="004C01CE"/>
    <w:rsid w:val="005C7DC9"/>
    <w:rsid w:val="006372FD"/>
    <w:rsid w:val="006B553D"/>
    <w:rsid w:val="007D28E1"/>
    <w:rsid w:val="0082423D"/>
    <w:rsid w:val="008D5F75"/>
    <w:rsid w:val="008F51C0"/>
    <w:rsid w:val="00B936F3"/>
    <w:rsid w:val="00D62C54"/>
    <w:rsid w:val="00D66FDB"/>
    <w:rsid w:val="00DD52D7"/>
    <w:rsid w:val="00E37702"/>
    <w:rsid w:val="00E92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6F5D45"/>
  <w15:chartTrackingRefBased/>
  <w15:docId w15:val="{AEDB09D0-607D-7843-A339-590FC69A9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37D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37D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37D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37D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37D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37DC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37DC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37DC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37DC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37D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37D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37D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37DC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37DC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37DC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37DC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37DC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37DC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37DC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37D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37DC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37D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37DC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37DC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237DC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237DC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37D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37DC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37DC8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82423D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242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ltrelacitta2026@gmail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307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Remondina</dc:creator>
  <cp:keywords/>
  <dc:description/>
  <cp:lastModifiedBy>Camilla Remondina</cp:lastModifiedBy>
  <cp:revision>10</cp:revision>
  <dcterms:created xsi:type="dcterms:W3CDTF">2025-09-26T11:19:00Z</dcterms:created>
  <dcterms:modified xsi:type="dcterms:W3CDTF">2025-12-11T18:41:00Z</dcterms:modified>
</cp:coreProperties>
</file>